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1C8DC" w14:textId="60C924FC" w:rsidR="002B2029" w:rsidRDefault="0005761B" w:rsidP="00D026D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Pr="00EA27C5">
        <w:rPr>
          <w:rFonts w:ascii="Arial Black" w:hAnsi="Arial Black"/>
          <w:b w:val="0"/>
          <w:bCs w:val="0"/>
          <w:u w:val="single"/>
        </w:rPr>
        <w:t>I</w:t>
      </w:r>
      <w:r w:rsidR="002A1E91">
        <w:rPr>
          <w:rFonts w:ascii="Arial Black" w:hAnsi="Arial Black"/>
          <w:b w:val="0"/>
          <w:bCs w:val="0"/>
          <w:u w:val="single"/>
        </w:rPr>
        <w:t>U</w:t>
      </w:r>
      <w:r w:rsidRPr="00EA27C5">
        <w:rPr>
          <w:rFonts w:ascii="Arial Black" w:hAnsi="Arial Black"/>
          <w:b w:val="0"/>
          <w:bCs w:val="0"/>
          <w:u w:val="single"/>
        </w:rPr>
        <w:t>_0</w:t>
      </w:r>
      <w:r w:rsidR="00E43430">
        <w:rPr>
          <w:rFonts w:ascii="Arial Black" w:hAnsi="Arial Black"/>
          <w:b w:val="0"/>
          <w:bCs w:val="0"/>
          <w:u w:val="single"/>
        </w:rPr>
        <w:t>796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B14D31">
        <w:rPr>
          <w:rFonts w:ascii="Arial Black" w:hAnsi="Arial Black"/>
          <w:b w:val="0"/>
          <w:bCs w:val="0"/>
          <w:u w:val="single"/>
        </w:rPr>
        <w:t>2</w:t>
      </w:r>
      <w:r w:rsidR="00BC7906">
        <w:rPr>
          <w:rFonts w:ascii="Arial Black" w:hAnsi="Arial Black"/>
          <w:b w:val="0"/>
          <w:bCs w:val="0"/>
          <w:u w:val="single"/>
        </w:rPr>
        <w:t>6</w:t>
      </w:r>
    </w:p>
    <w:p w14:paraId="7FE4C007" w14:textId="77777777" w:rsidR="00DA3DD1" w:rsidRPr="00DA3DD1" w:rsidRDefault="00DA3DD1" w:rsidP="00DA3DD1"/>
    <w:p w14:paraId="34C390FD" w14:textId="77777777" w:rsidR="00924498" w:rsidRPr="002A1E91" w:rsidRDefault="002A1E91" w:rsidP="00D026D8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allgemeiner 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D9E176C" w14:textId="77777777" w:rsidR="002A1E91" w:rsidRDefault="002A1E91" w:rsidP="00D026D8">
      <w:pPr>
        <w:pStyle w:val="Textkrper"/>
        <w:spacing w:after="60"/>
        <w:rPr>
          <w:sz w:val="24"/>
        </w:rPr>
      </w:pPr>
    </w:p>
    <w:p w14:paraId="44F55816" w14:textId="64D4BC24" w:rsidR="00D87413" w:rsidRDefault="0005761B" w:rsidP="00E336D6">
      <w:pPr>
        <w:pStyle w:val="Textkrper"/>
        <w:spacing w:after="0"/>
        <w:rPr>
          <w:sz w:val="24"/>
        </w:rPr>
      </w:pPr>
      <w:r>
        <w:rPr>
          <w:sz w:val="24"/>
        </w:rPr>
        <w:t>Hiermit beantragen wir die Teilnahme an dem o. g. Verhandlungsverfahren</w:t>
      </w:r>
      <w:r w:rsidR="00924498">
        <w:rPr>
          <w:sz w:val="24"/>
        </w:rPr>
        <w:t>.</w:t>
      </w:r>
    </w:p>
    <w:p w14:paraId="50428B97" w14:textId="77777777" w:rsidR="00CE14C6" w:rsidRDefault="00CE14C6" w:rsidP="00E336D6">
      <w:pPr>
        <w:pStyle w:val="Textkrper"/>
        <w:spacing w:after="0"/>
        <w:rPr>
          <w:sz w:val="24"/>
        </w:rPr>
      </w:pPr>
    </w:p>
    <w:p w14:paraId="5C5DDE72" w14:textId="77777777" w:rsidR="00CE14C6" w:rsidRPr="00E43430" w:rsidRDefault="00CE14C6" w:rsidP="00CE14C6">
      <w:pPr>
        <w:pStyle w:val="Textkrper"/>
        <w:spacing w:after="0"/>
        <w:rPr>
          <w:sz w:val="24"/>
        </w:rPr>
      </w:pPr>
      <w:r w:rsidRPr="00E43430">
        <w:rPr>
          <w:sz w:val="24"/>
        </w:rPr>
        <w:t>Unser Teilnahmeantrag soll für folgende Lose gelten (bitte ankreuzen):</w:t>
      </w:r>
    </w:p>
    <w:p w14:paraId="182B93AF" w14:textId="77777777" w:rsidR="00CE14C6" w:rsidRPr="00E43430" w:rsidRDefault="00CE14C6" w:rsidP="00CE14C6">
      <w:pPr>
        <w:pStyle w:val="Textkrper"/>
        <w:spacing w:after="0"/>
        <w:rPr>
          <w:sz w:val="24"/>
        </w:rPr>
      </w:pPr>
    </w:p>
    <w:p w14:paraId="5ACD5300" w14:textId="77777777" w:rsidR="00CE14C6" w:rsidRPr="00E43430" w:rsidRDefault="00FE79E9" w:rsidP="00CE14C6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973054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E4343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E43430">
        <w:rPr>
          <w:rFonts w:cs="Arial"/>
          <w:sz w:val="24"/>
          <w:szCs w:val="24"/>
        </w:rPr>
        <w:t xml:space="preserve">  Los 1</w:t>
      </w:r>
      <w:r w:rsidR="00CE14C6" w:rsidRPr="00E43430">
        <w:rPr>
          <w:rFonts w:cs="Arial"/>
          <w:sz w:val="24"/>
          <w:szCs w:val="24"/>
        </w:rPr>
        <w:tab/>
      </w:r>
      <w:r w:rsidR="00CE14C6" w:rsidRPr="00E43430">
        <w:rPr>
          <w:rFonts w:cs="Arial"/>
          <w:sz w:val="24"/>
          <w:szCs w:val="24"/>
        </w:rPr>
        <w:tab/>
      </w:r>
      <w:r w:rsidR="00CE14C6" w:rsidRPr="00E43430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937641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E4343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E43430">
        <w:rPr>
          <w:rFonts w:cs="Arial"/>
          <w:sz w:val="24"/>
          <w:szCs w:val="24"/>
        </w:rPr>
        <w:t xml:space="preserve">  Los 2</w:t>
      </w:r>
      <w:r w:rsidR="00CE14C6" w:rsidRPr="00E43430">
        <w:rPr>
          <w:rFonts w:cs="Arial"/>
          <w:sz w:val="24"/>
          <w:szCs w:val="24"/>
        </w:rPr>
        <w:tab/>
      </w:r>
      <w:r w:rsidR="00CE14C6" w:rsidRPr="00E43430">
        <w:rPr>
          <w:rFonts w:cs="Arial"/>
          <w:sz w:val="24"/>
          <w:szCs w:val="24"/>
        </w:rPr>
        <w:tab/>
        <w:t xml:space="preserve"> </w:t>
      </w:r>
      <w:r w:rsidR="00CE14C6" w:rsidRPr="00E43430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1978758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E4343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E43430">
        <w:rPr>
          <w:rFonts w:cs="Arial"/>
          <w:sz w:val="24"/>
          <w:szCs w:val="24"/>
        </w:rPr>
        <w:t xml:space="preserve">  Los 3</w:t>
      </w:r>
    </w:p>
    <w:p w14:paraId="11F60A35" w14:textId="4752CE32" w:rsidR="00CE14C6" w:rsidRDefault="00FE79E9" w:rsidP="00CE14C6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042204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E4343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E43430">
        <w:rPr>
          <w:rFonts w:cs="Arial"/>
          <w:sz w:val="24"/>
          <w:szCs w:val="24"/>
        </w:rPr>
        <w:t xml:space="preserve">  Los 4</w:t>
      </w:r>
      <w:r w:rsidR="00CE14C6" w:rsidRPr="00E43430">
        <w:rPr>
          <w:rFonts w:cs="Arial"/>
          <w:sz w:val="24"/>
          <w:szCs w:val="24"/>
        </w:rPr>
        <w:tab/>
      </w:r>
      <w:r w:rsidR="00CE14C6" w:rsidRPr="00E43430">
        <w:rPr>
          <w:rFonts w:cs="Arial"/>
          <w:sz w:val="24"/>
          <w:szCs w:val="24"/>
        </w:rPr>
        <w:tab/>
      </w:r>
      <w:r w:rsidR="00CE14C6" w:rsidRPr="00E43430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408512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E4343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E43430">
        <w:rPr>
          <w:rFonts w:cs="Arial"/>
          <w:sz w:val="24"/>
          <w:szCs w:val="24"/>
        </w:rPr>
        <w:t xml:space="preserve">  Los 5</w:t>
      </w:r>
      <w:r w:rsidR="00CE14C6" w:rsidRPr="00E43430">
        <w:rPr>
          <w:rFonts w:cs="Arial"/>
          <w:sz w:val="24"/>
          <w:szCs w:val="24"/>
        </w:rPr>
        <w:tab/>
      </w:r>
      <w:r w:rsidR="00CE14C6" w:rsidRPr="00E43430">
        <w:rPr>
          <w:rFonts w:cs="Arial"/>
          <w:sz w:val="24"/>
          <w:szCs w:val="24"/>
        </w:rPr>
        <w:tab/>
        <w:t xml:space="preserve"> </w:t>
      </w:r>
      <w:r w:rsidR="00CE14C6" w:rsidRPr="00E43430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1133675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2F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43430" w:rsidRPr="00E43430">
        <w:rPr>
          <w:rFonts w:cs="Arial"/>
          <w:sz w:val="24"/>
          <w:szCs w:val="24"/>
        </w:rPr>
        <w:t xml:space="preserve">  Los 6</w:t>
      </w:r>
    </w:p>
    <w:p w14:paraId="3D82060E" w14:textId="427D6B7D" w:rsidR="00992303" w:rsidRDefault="00992303" w:rsidP="00E336D6">
      <w:pPr>
        <w:pStyle w:val="Textkrper"/>
        <w:spacing w:after="0"/>
        <w:rPr>
          <w:sz w:val="24"/>
        </w:rPr>
      </w:pPr>
    </w:p>
    <w:p w14:paraId="402F24F9" w14:textId="77777777" w:rsidR="00924498" w:rsidRDefault="00924498" w:rsidP="00E336D6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6BAA2EC9" w14:textId="77777777" w:rsidR="00212784" w:rsidRPr="00212784" w:rsidRDefault="00212784" w:rsidP="00E336D6">
      <w:pPr>
        <w:pStyle w:val="Textkrper"/>
        <w:spacing w:after="0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7AD1B60C" w14:textId="77777777" w:rsidR="00E817AC" w:rsidRPr="00D617E2" w:rsidRDefault="00E817AC" w:rsidP="00E336D6">
      <w:pPr>
        <w:pStyle w:val="Textkrper"/>
        <w:spacing w:after="0"/>
        <w:ind w:left="357"/>
        <w:rPr>
          <w:rFonts w:cs="Arial"/>
          <w:sz w:val="20"/>
        </w:rPr>
      </w:pPr>
    </w:p>
    <w:p w14:paraId="5A41F341" w14:textId="5B2611C2" w:rsidR="00F237AB" w:rsidRDefault="00FE79E9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95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6FAA" w:rsidRPr="00F237AB">
        <w:rPr>
          <w:rFonts w:cs="Arial"/>
          <w:sz w:val="24"/>
          <w:szCs w:val="24"/>
        </w:rPr>
        <w:t xml:space="preserve">  </w:t>
      </w:r>
      <w:r w:rsidR="00E817AC" w:rsidRPr="00F237AB">
        <w:rPr>
          <w:rFonts w:cs="Arial"/>
          <w:sz w:val="24"/>
          <w:szCs w:val="24"/>
        </w:rPr>
        <w:t xml:space="preserve">Hiermit bestätigen wir, dass der Vergabestelle der HIL GmbH bereits die nachstehend </w:t>
      </w:r>
      <w:r w:rsidR="00EB6FAA" w:rsidRPr="00F237AB">
        <w:rPr>
          <w:rFonts w:cs="Arial"/>
          <w:sz w:val="24"/>
          <w:szCs w:val="24"/>
        </w:rPr>
        <w:t>aufgeführten Nachweise in der Präqualifizierun</w:t>
      </w:r>
      <w:r w:rsidR="003B2253">
        <w:rPr>
          <w:rFonts w:cs="Arial"/>
          <w:sz w:val="24"/>
          <w:szCs w:val="24"/>
        </w:rPr>
        <w:t xml:space="preserve">gsdatenbank (siehe unter Punkt 3 in </w:t>
      </w:r>
      <w:r w:rsidR="00EB6FAA" w:rsidRPr="00F237AB">
        <w:rPr>
          <w:rFonts w:cs="Arial"/>
          <w:sz w:val="24"/>
          <w:szCs w:val="24"/>
        </w:rPr>
        <w:t xml:space="preserve"> </w:t>
      </w:r>
      <w:r w:rsidR="003B2253">
        <w:rPr>
          <w:rFonts w:cs="Arial"/>
          <w:sz w:val="24"/>
          <w:szCs w:val="24"/>
        </w:rPr>
        <w:t>den Allgemeinen Bewerbungs- und Angebotsbedingungen</w:t>
      </w:r>
      <w:r w:rsidR="00EB6FAA" w:rsidRPr="00F237AB">
        <w:rPr>
          <w:rFonts w:cs="Arial"/>
          <w:sz w:val="24"/>
          <w:szCs w:val="24"/>
        </w:rPr>
        <w:t>) vorliegen:</w:t>
      </w:r>
    </w:p>
    <w:p w14:paraId="2F1DD90F" w14:textId="77777777" w:rsidR="00F237AB" w:rsidRPr="0042583E" w:rsidRDefault="00F237AB" w:rsidP="00E336D6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271CE320" w14:textId="77777777" w:rsidR="0044400E" w:rsidRPr="000B3A3D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 xml:space="preserve">Kopie der aktuellen Haftpflichtversicherungspolice </w:t>
      </w:r>
    </w:p>
    <w:p w14:paraId="1A4211D4" w14:textId="77777777" w:rsidR="00E817AC" w:rsidRPr="00E817AC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73B2A544" w14:textId="77777777" w:rsidR="0042583E" w:rsidRPr="0042583E" w:rsidRDefault="0042583E" w:rsidP="00E336D6">
      <w:pPr>
        <w:pStyle w:val="Textkrper"/>
        <w:tabs>
          <w:tab w:val="left" w:pos="855"/>
        </w:tabs>
        <w:spacing w:after="0"/>
        <w:rPr>
          <w:rFonts w:cs="Arial"/>
          <w:b/>
          <w:sz w:val="28"/>
          <w:szCs w:val="24"/>
        </w:rPr>
      </w:pPr>
    </w:p>
    <w:p w14:paraId="277B04D6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 (bitte ankreuzen):</w:t>
      </w:r>
    </w:p>
    <w:p w14:paraId="35754535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EECD652" w14:textId="0414D5AE" w:rsidR="00992303" w:rsidRPr="00123896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992303">
        <w:rPr>
          <w:rFonts w:cs="Arial"/>
          <w:b/>
          <w:sz w:val="24"/>
          <w:szCs w:val="24"/>
        </w:rPr>
        <w:tab/>
      </w:r>
      <w:r w:rsidR="00992303" w:rsidRPr="00123896">
        <w:rPr>
          <w:rFonts w:cs="Arial"/>
          <w:b/>
          <w:sz w:val="24"/>
          <w:szCs w:val="24"/>
        </w:rPr>
        <w:t>Geforderte Kautionen und Sicherheiten</w:t>
      </w:r>
    </w:p>
    <w:p w14:paraId="0EE7005A" w14:textId="77777777" w:rsidR="00992303" w:rsidRDefault="00FE79E9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087999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Wir erklären uns bereit, eine Vertragserfüllungsbürgschaft in Höhe von 10% des Auf</w:t>
      </w:r>
      <w:r w:rsidR="00992303">
        <w:rPr>
          <w:rFonts w:cs="Arial"/>
          <w:sz w:val="24"/>
          <w:szCs w:val="24"/>
        </w:rPr>
        <w:softHyphen/>
        <w:t>tragswertes vorzulegen, wenn der Bonitätsindex der Kreditreform während der Ver</w:t>
      </w:r>
      <w:r w:rsidR="00992303">
        <w:rPr>
          <w:rFonts w:cs="Arial"/>
          <w:sz w:val="24"/>
          <w:szCs w:val="24"/>
        </w:rPr>
        <w:softHyphen/>
        <w:t xml:space="preserve">tragslaufzeit über 250 Punkten liegt. Die Vertragserfüllungsbürgschaft ist auch dann </w:t>
      </w:r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vorzulegen, wenn ein gleichwertiger Bonitätsnachweis eine Verschlechterung von</w:t>
      </w:r>
      <w:r w:rsidR="00F237AB">
        <w:rPr>
          <w:rFonts w:cs="Arial"/>
          <w:sz w:val="24"/>
          <w:szCs w:val="24"/>
        </w:rPr>
        <w:t xml:space="preserve"> </w:t>
      </w:r>
      <w:r w:rsidR="00992303">
        <w:rPr>
          <w:rFonts w:cs="Arial"/>
          <w:sz w:val="24"/>
          <w:szCs w:val="24"/>
        </w:rPr>
        <w:t>„gu</w:t>
      </w:r>
      <w:r w:rsidR="00992303">
        <w:rPr>
          <w:rFonts w:cs="Arial"/>
          <w:sz w:val="24"/>
          <w:szCs w:val="24"/>
        </w:rPr>
        <w:softHyphen/>
        <w:t>ter Bonität“ zu „mittlerer Bonität“ aufweist.</w:t>
      </w:r>
    </w:p>
    <w:p w14:paraId="4F053A36" w14:textId="77777777" w:rsidR="007436C9" w:rsidRDefault="007436C9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</w:p>
    <w:p w14:paraId="59E5CC61" w14:textId="4A23F125" w:rsidR="0073721C" w:rsidRPr="0073721C" w:rsidRDefault="001978A5" w:rsidP="0073721C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</w:t>
      </w:r>
      <w:r w:rsidR="0044400E">
        <w:rPr>
          <w:rFonts w:cs="Arial"/>
          <w:b/>
          <w:sz w:val="24"/>
          <w:szCs w:val="24"/>
        </w:rPr>
        <w:tab/>
      </w:r>
      <w:r w:rsidR="0044400E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3B2748C5" w14:textId="4056B836" w:rsidR="0044400E" w:rsidRDefault="0044400E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6D1F87A1" w14:textId="77777777" w:rsidR="00F237AB" w:rsidRDefault="00F237AB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DA31210" w14:textId="2DAACE3C" w:rsidR="0044400E" w:rsidRDefault="00FE79E9" w:rsidP="00E336D6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72262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ab/>
      </w:r>
      <w:r w:rsidR="0044400E" w:rsidRPr="00E43430">
        <w:rPr>
          <w:rFonts w:cs="Arial"/>
          <w:sz w:val="24"/>
          <w:szCs w:val="24"/>
        </w:rPr>
        <w:t xml:space="preserve">mindestens </w:t>
      </w:r>
      <w:r w:rsidR="00E43430" w:rsidRPr="00E43430">
        <w:rPr>
          <w:rFonts w:cs="Arial"/>
          <w:b/>
          <w:sz w:val="24"/>
          <w:szCs w:val="24"/>
        </w:rPr>
        <w:t>3</w:t>
      </w:r>
      <w:r w:rsidR="00CE7761" w:rsidRPr="00E43430">
        <w:rPr>
          <w:rFonts w:cs="Arial"/>
          <w:sz w:val="24"/>
          <w:szCs w:val="24"/>
        </w:rPr>
        <w:t xml:space="preserve"> Instandhaltungsmonteur</w:t>
      </w:r>
      <w:r w:rsidR="0008647B" w:rsidRPr="00E43430">
        <w:rPr>
          <w:rFonts w:cs="Arial"/>
          <w:sz w:val="24"/>
          <w:szCs w:val="24"/>
        </w:rPr>
        <w:t>e</w:t>
      </w:r>
      <w:r w:rsidR="008214F2" w:rsidRPr="00E43430">
        <w:rPr>
          <w:rFonts w:cs="Arial"/>
          <w:sz w:val="24"/>
          <w:szCs w:val="24"/>
        </w:rPr>
        <w:t xml:space="preserve"> </w:t>
      </w:r>
      <w:r w:rsidR="00E43430" w:rsidRPr="00E43430">
        <w:rPr>
          <w:rFonts w:cs="Arial"/>
          <w:sz w:val="24"/>
          <w:szCs w:val="24"/>
        </w:rPr>
        <w:t xml:space="preserve">jeweils </w:t>
      </w:r>
      <w:r w:rsidR="008214F2" w:rsidRPr="00E43430">
        <w:rPr>
          <w:rFonts w:cs="Arial"/>
          <w:sz w:val="24"/>
          <w:szCs w:val="24"/>
        </w:rPr>
        <w:t xml:space="preserve">für </w:t>
      </w:r>
      <w:r w:rsidR="008214F2" w:rsidRPr="00E43430">
        <w:rPr>
          <w:rFonts w:cs="Arial"/>
          <w:b/>
          <w:sz w:val="24"/>
          <w:szCs w:val="24"/>
        </w:rPr>
        <w:t>Los 1</w:t>
      </w:r>
      <w:r w:rsidR="00E43430" w:rsidRPr="00E43430">
        <w:rPr>
          <w:rFonts w:cs="Arial"/>
          <w:b/>
          <w:sz w:val="24"/>
          <w:szCs w:val="24"/>
        </w:rPr>
        <w:t xml:space="preserve"> und 2</w:t>
      </w:r>
      <w:r w:rsidR="00E43430" w:rsidRPr="00E43430">
        <w:rPr>
          <w:rFonts w:cs="Arial"/>
          <w:sz w:val="24"/>
          <w:szCs w:val="24"/>
        </w:rPr>
        <w:t xml:space="preserve">, mindestens </w:t>
      </w:r>
      <w:r w:rsidR="00E43430" w:rsidRPr="00E43430">
        <w:rPr>
          <w:rFonts w:cs="Arial"/>
          <w:b/>
          <w:bCs/>
          <w:sz w:val="24"/>
          <w:szCs w:val="24"/>
        </w:rPr>
        <w:t>2</w:t>
      </w:r>
      <w:r w:rsidR="008214F2" w:rsidRPr="00E43430">
        <w:rPr>
          <w:rFonts w:cs="Arial"/>
          <w:sz w:val="24"/>
          <w:szCs w:val="24"/>
        </w:rPr>
        <w:t xml:space="preserve"> Instandhaltungsmonteure </w:t>
      </w:r>
      <w:r w:rsidR="00E43430" w:rsidRPr="00E43430">
        <w:rPr>
          <w:rFonts w:cs="Arial"/>
          <w:sz w:val="24"/>
          <w:szCs w:val="24"/>
        </w:rPr>
        <w:t xml:space="preserve">jeweils </w:t>
      </w:r>
      <w:r w:rsidR="008214F2" w:rsidRPr="00E43430">
        <w:rPr>
          <w:rFonts w:cs="Arial"/>
          <w:sz w:val="24"/>
          <w:szCs w:val="24"/>
        </w:rPr>
        <w:t xml:space="preserve">für </w:t>
      </w:r>
      <w:r w:rsidR="008214F2" w:rsidRPr="00E43430">
        <w:rPr>
          <w:rFonts w:cs="Arial"/>
          <w:b/>
          <w:sz w:val="24"/>
          <w:szCs w:val="24"/>
        </w:rPr>
        <w:t xml:space="preserve">Los </w:t>
      </w:r>
      <w:r w:rsidR="00E43430" w:rsidRPr="00E43430">
        <w:rPr>
          <w:rFonts w:cs="Arial"/>
          <w:b/>
          <w:sz w:val="24"/>
          <w:szCs w:val="24"/>
        </w:rPr>
        <w:t xml:space="preserve">3 und Los 4 </w:t>
      </w:r>
      <w:r w:rsidR="00E43430" w:rsidRPr="00E43430">
        <w:rPr>
          <w:rFonts w:cs="Arial"/>
          <w:bCs/>
          <w:sz w:val="24"/>
          <w:szCs w:val="24"/>
        </w:rPr>
        <w:t>sowie</w:t>
      </w:r>
      <w:r w:rsidR="00E43430" w:rsidRPr="00E43430">
        <w:rPr>
          <w:rFonts w:cs="Arial"/>
          <w:b/>
          <w:sz w:val="24"/>
          <w:szCs w:val="24"/>
        </w:rPr>
        <w:t xml:space="preserve"> </w:t>
      </w:r>
      <w:r w:rsidR="00E43430" w:rsidRPr="00E43430">
        <w:rPr>
          <w:rFonts w:cs="Arial"/>
          <w:sz w:val="24"/>
          <w:szCs w:val="24"/>
        </w:rPr>
        <w:t xml:space="preserve">mindestens </w:t>
      </w:r>
      <w:r w:rsidR="00E43430" w:rsidRPr="00E43430">
        <w:rPr>
          <w:rFonts w:cs="Arial"/>
          <w:b/>
          <w:bCs/>
          <w:sz w:val="24"/>
          <w:szCs w:val="24"/>
        </w:rPr>
        <w:t xml:space="preserve">1 </w:t>
      </w:r>
      <w:r w:rsidR="00E43430" w:rsidRPr="00E43430">
        <w:rPr>
          <w:rFonts w:cs="Arial"/>
          <w:sz w:val="24"/>
          <w:szCs w:val="24"/>
        </w:rPr>
        <w:t xml:space="preserve">Instandhaltungsmonteur jeweils für </w:t>
      </w:r>
      <w:r w:rsidR="00E43430" w:rsidRPr="00E43430">
        <w:rPr>
          <w:rFonts w:cs="Arial"/>
          <w:b/>
          <w:sz w:val="24"/>
          <w:szCs w:val="24"/>
        </w:rPr>
        <w:t>Los 5 und Los 6,</w:t>
      </w:r>
      <w:r w:rsidR="008214F2" w:rsidRPr="00E43430">
        <w:rPr>
          <w:rFonts w:cs="Arial"/>
          <w:sz w:val="24"/>
          <w:szCs w:val="24"/>
        </w:rPr>
        <w:t xml:space="preserve"> jeweils</w:t>
      </w:r>
      <w:r w:rsidR="00EC69E6" w:rsidRPr="00E43430">
        <w:rPr>
          <w:rFonts w:cs="Arial"/>
          <w:sz w:val="24"/>
          <w:szCs w:val="24"/>
        </w:rPr>
        <w:t xml:space="preserve"> </w:t>
      </w:r>
      <w:r w:rsidR="0044400E" w:rsidRPr="00E43430">
        <w:rPr>
          <w:rFonts w:cs="Arial"/>
          <w:sz w:val="24"/>
          <w:szCs w:val="24"/>
        </w:rPr>
        <w:t>im</w:t>
      </w:r>
      <w:r w:rsidR="0044400E" w:rsidRPr="00F52C84">
        <w:rPr>
          <w:rFonts w:cs="Arial"/>
          <w:sz w:val="24"/>
          <w:szCs w:val="24"/>
        </w:rPr>
        <w:t xml:space="preserve"> Falle möglicher Bedarfssteigerungen in Folge einer Notstands- und Krisensituation bereitstellen und diese in das jeweilige </w:t>
      </w:r>
      <w:r w:rsidR="0044400E" w:rsidRPr="00F52C84">
        <w:rPr>
          <w:rFonts w:cs="Arial"/>
          <w:color w:val="000000"/>
          <w:sz w:val="24"/>
          <w:szCs w:val="24"/>
        </w:rPr>
        <w:t xml:space="preserve">Einsatzgebiet entsenden werden. </w:t>
      </w:r>
    </w:p>
    <w:p w14:paraId="23F8E347" w14:textId="77777777" w:rsidR="00F237AB" w:rsidRPr="00F52C84" w:rsidRDefault="00F237AB" w:rsidP="00E336D6">
      <w:pPr>
        <w:pStyle w:val="Textkrper"/>
        <w:spacing w:after="0"/>
        <w:rPr>
          <w:rFonts w:cs="Arial"/>
          <w:color w:val="000000"/>
          <w:sz w:val="24"/>
          <w:szCs w:val="24"/>
        </w:rPr>
      </w:pPr>
    </w:p>
    <w:p w14:paraId="1E33F130" w14:textId="77777777" w:rsidR="002A10C0" w:rsidRPr="00F52C84" w:rsidRDefault="00FE79E9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1481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7436C9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821A45" w:rsidRPr="00F237AB">
        <w:rPr>
          <w:rFonts w:cs="Arial"/>
          <w:sz w:val="24"/>
          <w:szCs w:val="24"/>
        </w:rPr>
        <w:t xml:space="preserve">eine </w:t>
      </w:r>
      <w:r w:rsidR="002A10C0" w:rsidRPr="00F237AB">
        <w:rPr>
          <w:rFonts w:cs="Arial"/>
          <w:sz w:val="24"/>
          <w:szCs w:val="24"/>
        </w:rPr>
        <w:t>erweiterte Sicherheitsüberprüfung Ü2-vorbeu</w:t>
      </w:r>
      <w:r w:rsidR="002A10C0" w:rsidRPr="00F237AB">
        <w:rPr>
          <w:rFonts w:cs="Arial"/>
          <w:sz w:val="24"/>
          <w:szCs w:val="24"/>
        </w:rPr>
        <w:softHyphen/>
        <w:t xml:space="preserve">gender Sabotageschutz gemäß § 9 Sicherheitsüberprüfungsgesetz für alle von uns eingesetzten Mitarbeiter </w:t>
      </w:r>
      <w:r w:rsidR="00821A45" w:rsidRPr="00F237AB">
        <w:rPr>
          <w:rFonts w:cs="Arial"/>
          <w:sz w:val="24"/>
          <w:szCs w:val="24"/>
        </w:rPr>
        <w:t xml:space="preserve">einleiten </w:t>
      </w:r>
      <w:r w:rsidR="002A10C0" w:rsidRPr="00F237AB">
        <w:rPr>
          <w:rFonts w:cs="Arial"/>
          <w:sz w:val="24"/>
          <w:szCs w:val="24"/>
        </w:rPr>
        <w:t>werden</w:t>
      </w:r>
      <w:r w:rsidR="00821A45" w:rsidRPr="00F237AB">
        <w:rPr>
          <w:rFonts w:cs="Arial"/>
          <w:sz w:val="24"/>
          <w:szCs w:val="24"/>
        </w:rPr>
        <w:t>, wenn der Auftraggeber dies fordert</w:t>
      </w:r>
      <w:r w:rsidR="002A10C0" w:rsidRPr="00F237AB">
        <w:rPr>
          <w:rFonts w:cs="Arial"/>
          <w:sz w:val="24"/>
          <w:szCs w:val="24"/>
        </w:rPr>
        <w:t>.</w:t>
      </w:r>
    </w:p>
    <w:p w14:paraId="49B88279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46723319" w14:textId="320C263F" w:rsidR="007A3769" w:rsidRPr="00F237AB" w:rsidRDefault="00FE79E9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28917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A3769" w:rsidRPr="00F52C84">
        <w:rPr>
          <w:rFonts w:cs="Arial"/>
          <w:sz w:val="24"/>
          <w:szCs w:val="24"/>
        </w:rPr>
        <w:t>bei Verschlusssachen des Geheimhaltungsgrades</w:t>
      </w:r>
      <w:r w:rsidR="007A3769" w:rsidRPr="0058737E">
        <w:rPr>
          <w:rFonts w:cs="Arial"/>
          <w:sz w:val="24"/>
          <w:szCs w:val="24"/>
        </w:rPr>
        <w:t xml:space="preserve"> </w:t>
      </w:r>
      <w:r w:rsidR="007A3769" w:rsidRPr="00F237AB">
        <w:rPr>
          <w:rFonts w:cs="Arial"/>
          <w:sz w:val="24"/>
          <w:szCs w:val="24"/>
        </w:rPr>
        <w:t>„VS–NUR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die Bestimmungen des „Merkblatt für die Behandlung vo</w:t>
      </w:r>
      <w:r w:rsidR="000B4672" w:rsidRPr="00F237AB">
        <w:rPr>
          <w:rFonts w:cs="Arial"/>
          <w:sz w:val="24"/>
          <w:szCs w:val="24"/>
        </w:rPr>
        <w:t>n</w:t>
      </w:r>
      <w:r w:rsidR="007A3769" w:rsidRPr="00F237AB">
        <w:rPr>
          <w:rFonts w:cs="Arial"/>
          <w:sz w:val="24"/>
          <w:szCs w:val="24"/>
        </w:rPr>
        <w:t xml:space="preserve"> Ver</w:t>
      </w:r>
      <w:r w:rsidR="007A3769" w:rsidRPr="00F237AB">
        <w:rPr>
          <w:rFonts w:cs="Arial"/>
          <w:sz w:val="24"/>
          <w:szCs w:val="24"/>
        </w:rPr>
        <w:softHyphen/>
        <w:t>schlusssachen (VS) des Geheimhaltungsgrades 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einhalten</w:t>
      </w:r>
      <w:r w:rsidR="00721729" w:rsidRPr="00F237AB">
        <w:rPr>
          <w:rFonts w:cs="Arial"/>
          <w:sz w:val="24"/>
          <w:szCs w:val="24"/>
        </w:rPr>
        <w:t>, sofern der Leistungsgegenstand diesem Geheimhaltungsgrad unter</w:t>
      </w:r>
      <w:r w:rsidR="00721729" w:rsidRPr="00F237AB">
        <w:rPr>
          <w:rFonts w:cs="Arial"/>
          <w:sz w:val="24"/>
          <w:szCs w:val="24"/>
        </w:rPr>
        <w:softHyphen/>
        <w:t>liegt.</w:t>
      </w:r>
      <w:r w:rsidR="00D31B71">
        <w:rPr>
          <w:rFonts w:cs="Arial"/>
          <w:sz w:val="24"/>
          <w:szCs w:val="24"/>
        </w:rPr>
        <w:t xml:space="preserve"> </w:t>
      </w:r>
      <w:r w:rsidRPr="00A346B7">
        <w:rPr>
          <w:rFonts w:cs="Arial"/>
          <w:sz w:val="24"/>
          <w:szCs w:val="24"/>
        </w:rPr>
        <w:t>Die Anlage zum VS-</w:t>
      </w:r>
      <w:proofErr w:type="spellStart"/>
      <w:r w:rsidRPr="00A346B7">
        <w:rPr>
          <w:rFonts w:cs="Arial"/>
          <w:sz w:val="24"/>
          <w:szCs w:val="24"/>
        </w:rPr>
        <w:t>NfD</w:t>
      </w:r>
      <w:proofErr w:type="spellEnd"/>
      <w:r w:rsidRPr="00A346B7">
        <w:rPr>
          <w:rFonts w:cs="Arial"/>
          <w:sz w:val="24"/>
          <w:szCs w:val="24"/>
        </w:rPr>
        <w:t xml:space="preserve">-Merkblatt </w:t>
      </w:r>
      <w:r>
        <w:rPr>
          <w:rFonts w:cs="Arial"/>
          <w:sz w:val="24"/>
          <w:szCs w:val="24"/>
        </w:rPr>
        <w:t>haben wir unserem Teilnahmeantrag beigefügt</w:t>
      </w:r>
      <w:r w:rsidRPr="00A346B7">
        <w:rPr>
          <w:rFonts w:cs="Arial"/>
          <w:sz w:val="24"/>
          <w:szCs w:val="24"/>
        </w:rPr>
        <w:t xml:space="preserve"> </w:t>
      </w:r>
      <w:r w:rsidRPr="001D24F1">
        <w:rPr>
          <w:rFonts w:cs="Arial"/>
          <w:sz w:val="24"/>
          <w:szCs w:val="24"/>
        </w:rPr>
        <w:t>(Anlage 2d).</w:t>
      </w:r>
    </w:p>
    <w:p w14:paraId="261F2970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148581FC" w14:textId="77777777" w:rsidR="00F52C84" w:rsidRPr="00F237AB" w:rsidRDefault="00FE79E9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31966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553DC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uns bereit erklären</w:t>
      </w:r>
      <w:r w:rsidR="00FF1DE5" w:rsidRPr="00553DC4">
        <w:rPr>
          <w:rFonts w:cs="Arial"/>
          <w:sz w:val="24"/>
          <w:szCs w:val="24"/>
        </w:rPr>
        <w:t>,</w:t>
      </w:r>
      <w:r w:rsidR="00A02899" w:rsidRPr="00553DC4">
        <w:rPr>
          <w:rFonts w:cs="Arial"/>
          <w:sz w:val="24"/>
          <w:szCs w:val="24"/>
        </w:rPr>
        <w:t xml:space="preserve"> bei Verschlusssachen des Geheimhaltungsgrades „VS-VERTRAULICH“ oder höher uns in die Geheimschutzbetreuung des Bundes des BMWi oder ei</w:t>
      </w:r>
      <w:r w:rsidR="00A02899" w:rsidRPr="00553DC4">
        <w:rPr>
          <w:rFonts w:cs="Arial"/>
          <w:sz w:val="24"/>
          <w:szCs w:val="24"/>
        </w:rPr>
        <w:softHyphen/>
        <w:t>ner vergleichbaren ausländischen EU-Behörde zu begeben, sowie die Bereitschaft, das einzusetzende Personal für den Geheimhaltungs</w:t>
      </w:r>
      <w:r w:rsidR="00A02899" w:rsidRPr="00553DC4">
        <w:rPr>
          <w:rFonts w:cs="Arial"/>
          <w:sz w:val="24"/>
          <w:szCs w:val="24"/>
        </w:rPr>
        <w:softHyphen/>
        <w:t xml:space="preserve">grad VS-VERTRAULICH oder höher bzw. NATO Confidential oder höher überprüfen zu lassen, </w:t>
      </w:r>
      <w:r w:rsidR="00A02899" w:rsidRPr="00F237AB">
        <w:rPr>
          <w:rFonts w:cs="Arial"/>
          <w:sz w:val="24"/>
          <w:szCs w:val="24"/>
        </w:rPr>
        <w:t>sofern der Leistungsgegenstand diesem Geheimhaltungsgrad unterliegt</w:t>
      </w:r>
      <w:r w:rsidR="00A02899" w:rsidRPr="00553DC4">
        <w:rPr>
          <w:rFonts w:cs="Arial"/>
          <w:sz w:val="24"/>
          <w:szCs w:val="24"/>
        </w:rPr>
        <w:t>.</w:t>
      </w:r>
      <w:r w:rsidR="00553DC4" w:rsidRPr="00553DC4">
        <w:rPr>
          <w:rFonts w:cs="Arial"/>
          <w:sz w:val="24"/>
          <w:szCs w:val="24"/>
        </w:rPr>
        <w:t xml:space="preserve"> Wir werden</w:t>
      </w:r>
      <w:r w:rsidR="00553DC4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das vom Bundesministe</w:t>
      </w:r>
      <w:r w:rsidR="00A02899" w:rsidRPr="00553DC4">
        <w:rPr>
          <w:rFonts w:cs="Arial"/>
          <w:sz w:val="24"/>
          <w:szCs w:val="24"/>
        </w:rPr>
        <w:softHyphen/>
        <w:t>rium für Wirtschaft und Technologie herausgege</w:t>
      </w:r>
      <w:r w:rsidR="00A02899" w:rsidRPr="00553DC4">
        <w:rPr>
          <w:rFonts w:cs="Arial"/>
          <w:sz w:val="24"/>
          <w:szCs w:val="24"/>
        </w:rPr>
        <w:softHyphen/>
        <w:t>bene "Handbuch für den Ge</w:t>
      </w:r>
      <w:r w:rsidR="00A02899" w:rsidRPr="00553DC4">
        <w:rPr>
          <w:rFonts w:cs="Arial"/>
          <w:sz w:val="24"/>
          <w:szCs w:val="24"/>
        </w:rPr>
        <w:softHyphen/>
        <w:t>heim</w:t>
      </w:r>
      <w:r w:rsidR="00A02899" w:rsidRPr="00553DC4">
        <w:rPr>
          <w:rFonts w:cs="Arial"/>
          <w:sz w:val="24"/>
          <w:szCs w:val="24"/>
        </w:rPr>
        <w:softHyphen/>
        <w:t>schutz in der Wirtschaft (Geheimschutzhand</w:t>
      </w:r>
      <w:r w:rsidR="00A02899" w:rsidRPr="00553DC4">
        <w:rPr>
          <w:rFonts w:cs="Arial"/>
          <w:sz w:val="24"/>
          <w:szCs w:val="24"/>
        </w:rPr>
        <w:softHyphen/>
        <w:t xml:space="preserve">buch)" sowie die Bestimmungen der Zentralrichtlinie A-1130/1 „Militärische Sicherheit in der </w:t>
      </w:r>
      <w:r w:rsidR="00A02899" w:rsidRPr="00F237AB">
        <w:rPr>
          <w:rFonts w:cs="Arial"/>
          <w:sz w:val="24"/>
          <w:szCs w:val="24"/>
        </w:rPr>
        <w:t>Bundeswehr“ in der jeweils neusten Fas</w:t>
      </w:r>
      <w:r w:rsidR="00A02899" w:rsidRPr="00F237AB">
        <w:rPr>
          <w:rFonts w:cs="Arial"/>
          <w:sz w:val="24"/>
          <w:szCs w:val="24"/>
        </w:rPr>
        <w:softHyphen/>
        <w:t>sung beachten.</w:t>
      </w:r>
    </w:p>
    <w:p w14:paraId="0D4188CB" w14:textId="77777777" w:rsidR="00BD43AA" w:rsidRPr="00707023" w:rsidRDefault="00BD43AA" w:rsidP="00BD43AA">
      <w:pPr>
        <w:pStyle w:val="Textkrper"/>
        <w:spacing w:after="0"/>
        <w:rPr>
          <w:sz w:val="20"/>
          <w:szCs w:val="24"/>
        </w:rPr>
      </w:pPr>
    </w:p>
    <w:p w14:paraId="262997DC" w14:textId="77777777" w:rsidR="00BD43AA" w:rsidRDefault="00FE79E9" w:rsidP="00BD43AA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3A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D43AA" w:rsidRPr="00F237AB">
        <w:rPr>
          <w:rFonts w:cs="Arial"/>
          <w:sz w:val="24"/>
          <w:szCs w:val="24"/>
        </w:rPr>
        <w:t xml:space="preserve"> </w:t>
      </w:r>
      <w:r w:rsidR="00BD43AA">
        <w:rPr>
          <w:rFonts w:cs="Arial"/>
          <w:sz w:val="24"/>
          <w:szCs w:val="24"/>
        </w:rPr>
        <w:t xml:space="preserve"> </w:t>
      </w:r>
      <w:r w:rsidR="00BD43AA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BD43AA" w:rsidRPr="00F237AB">
        <w:rPr>
          <w:rFonts w:cs="Arial"/>
          <w:sz w:val="24"/>
          <w:szCs w:val="24"/>
        </w:rPr>
        <w:softHyphen/>
        <w:t>sehen</w:t>
      </w:r>
      <w:r w:rsidR="00BD43AA">
        <w:rPr>
          <w:rFonts w:cs="Arial"/>
          <w:sz w:val="24"/>
          <w:szCs w:val="24"/>
        </w:rPr>
        <w:t xml:space="preserve">, das </w:t>
      </w:r>
      <w:r w:rsidR="00BD43AA" w:rsidRPr="003B5D41">
        <w:rPr>
          <w:rFonts w:cs="Arial"/>
          <w:sz w:val="24"/>
          <w:szCs w:val="24"/>
        </w:rPr>
        <w:t>die</w:t>
      </w:r>
      <w:r w:rsidR="00BD43AA">
        <w:rPr>
          <w:rFonts w:cs="Arial"/>
          <w:sz w:val="24"/>
          <w:szCs w:val="24"/>
        </w:rPr>
        <w:t xml:space="preserve"> </w:t>
      </w:r>
      <w:r w:rsidR="00BD43AA" w:rsidRPr="003B5D41">
        <w:rPr>
          <w:rFonts w:cs="Arial"/>
          <w:sz w:val="24"/>
          <w:szCs w:val="24"/>
        </w:rPr>
        <w:t>Deutsche Sprache in Wort und Schrift beherrsch</w:t>
      </w:r>
      <w:r w:rsidR="00BD43AA">
        <w:rPr>
          <w:rFonts w:cs="Arial"/>
          <w:sz w:val="24"/>
          <w:szCs w:val="24"/>
        </w:rPr>
        <w:t xml:space="preserve">t und nicht aus Staaten mit besonderem Sicherheitsrisiko (gem. </w:t>
      </w:r>
      <w:r w:rsidR="00BD43AA" w:rsidRPr="00211802">
        <w:rPr>
          <w:rFonts w:cs="Arial"/>
          <w:sz w:val="24"/>
          <w:szCs w:val="24"/>
        </w:rPr>
        <w:t>Staatenliste im Sinne von § 13 Abs. 1 Nr. 17 SÜG</w:t>
      </w:r>
      <w:r w:rsidR="00BD43AA">
        <w:rPr>
          <w:rFonts w:cs="Arial"/>
          <w:sz w:val="24"/>
          <w:szCs w:val="24"/>
        </w:rPr>
        <w:t xml:space="preserve">) stammt. </w:t>
      </w:r>
    </w:p>
    <w:p w14:paraId="22E02A3C" w14:textId="77777777" w:rsidR="00992303" w:rsidRPr="00707023" w:rsidRDefault="00992303" w:rsidP="00E336D6">
      <w:pPr>
        <w:pStyle w:val="Textkrper"/>
        <w:spacing w:after="0"/>
        <w:rPr>
          <w:rFonts w:cs="Arial"/>
          <w:sz w:val="28"/>
        </w:rPr>
      </w:pPr>
    </w:p>
    <w:p w14:paraId="7D6EBDFB" w14:textId="4BF457AF" w:rsidR="00577407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A537C6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63B439E8" w14:textId="77777777" w:rsidR="00975661" w:rsidRDefault="004D730E" w:rsidP="00E336D6">
      <w:pPr>
        <w:pStyle w:val="Textkrper"/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141E6901" w14:textId="77777777" w:rsidR="00F237AB" w:rsidRPr="0042583E" w:rsidRDefault="00F237AB" w:rsidP="00E336D6">
      <w:pPr>
        <w:pStyle w:val="Textkrper"/>
        <w:spacing w:after="0"/>
        <w:rPr>
          <w:rFonts w:cs="Arial"/>
          <w:sz w:val="20"/>
        </w:rPr>
      </w:pPr>
    </w:p>
    <w:p w14:paraId="6DAEF82B" w14:textId="77777777" w:rsidR="00975661" w:rsidRDefault="00FE79E9" w:rsidP="00E336D6">
      <w:pPr>
        <w:pStyle w:val="Textkrper"/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429820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4D730E">
        <w:rPr>
          <w:rFonts w:cs="Arial"/>
          <w:sz w:val="24"/>
        </w:rPr>
        <w:t xml:space="preserve"> </w:t>
      </w:r>
      <w:r w:rsidR="00F237A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6C737B49" w14:textId="77777777" w:rsidR="00F237AB" w:rsidRPr="0042583E" w:rsidRDefault="00F237AB" w:rsidP="00E336D6">
      <w:pPr>
        <w:rPr>
          <w:sz w:val="20"/>
        </w:rPr>
      </w:pPr>
    </w:p>
    <w:p w14:paraId="254D8E7E" w14:textId="77777777" w:rsidR="00732258" w:rsidRPr="00F237AB" w:rsidRDefault="00FE79E9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6313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unseren Arbeitnehmern, die unter den Geltungsbereich des Mindestlohnge</w:t>
      </w:r>
      <w:r w:rsidR="00AE3699" w:rsidRPr="00F237AB">
        <w:rPr>
          <w:rFonts w:cs="Arial"/>
          <w:sz w:val="24"/>
          <w:szCs w:val="24"/>
        </w:rPr>
        <w:softHyphen/>
      </w:r>
      <w:r w:rsidR="00A02899" w:rsidRPr="00F237AB">
        <w:rPr>
          <w:rFonts w:cs="Arial"/>
          <w:sz w:val="24"/>
          <w:szCs w:val="24"/>
        </w:rPr>
        <w:t xml:space="preserve">setz </w:t>
      </w:r>
      <w:r w:rsidR="00732258" w:rsidRPr="00F237AB">
        <w:rPr>
          <w:rFonts w:cs="Arial"/>
          <w:sz w:val="24"/>
          <w:szCs w:val="24"/>
        </w:rPr>
        <w:t>(MiLoG) fallen, mindestens den gesetzlichen Mindestlohn nach MiLoG dauerhaft und rechtzeitig zahlen und die weiteren Pflichten aus dem MiLoG, insbesondere die Aufzeichnungspflichten, einhalten. Auf Verlangen weisen wir die Einhaltung dieser Pflichten nach.</w:t>
      </w:r>
    </w:p>
    <w:p w14:paraId="2B602BB3" w14:textId="77777777" w:rsidR="00F237AB" w:rsidRDefault="00F237AB" w:rsidP="00E336D6"/>
    <w:p w14:paraId="23794726" w14:textId="77777777" w:rsidR="00732258" w:rsidRPr="00F237AB" w:rsidRDefault="00FE79E9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63176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wir, für den Fall, dass wir uns zur Erfüllung unserer dienst- oder werkvertraglichen Verpflichtungen eines oder mehrerer Nachunternehmer bedienen, diese ebenfalls zur Zahlung des gesetzlichen vorgegebenen Mindestlohns und zur Einhaltung aller sonsti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Pflichten nach dem MiLoG vertraglich verpflichten. Soweit der Nachunternehmer im Zuge seiner eingegangenen Verpflichtungen seinerseits weitere Nachunternehmer mit Dienst- oder Werkvertragsleistungen beauftragt, hat er sicherzustellen, dass auch diese Nachunternehmer entsprechend verpflichtet werden.</w:t>
      </w:r>
    </w:p>
    <w:p w14:paraId="7EAB3D77" w14:textId="77777777" w:rsidR="00F237AB" w:rsidRPr="0042583E" w:rsidRDefault="00F237AB" w:rsidP="00E336D6">
      <w:pPr>
        <w:pStyle w:val="Textkrper"/>
        <w:spacing w:after="0"/>
        <w:rPr>
          <w:sz w:val="20"/>
          <w:szCs w:val="24"/>
        </w:rPr>
      </w:pPr>
    </w:p>
    <w:p w14:paraId="0A61F512" w14:textId="77777777" w:rsidR="004D730E" w:rsidRPr="00F237AB" w:rsidRDefault="00FE79E9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058057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sämtliche Kosten übernehmen, die aufgrund der Inanspruchnahme durch Dritte we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der Verletzung des MiLoG durch uns oder durch von uns beauftragte Nachunternehmer entstehen.</w:t>
      </w:r>
    </w:p>
    <w:p w14:paraId="6B036A4F" w14:textId="77777777" w:rsidR="00F237AB" w:rsidRPr="0042583E" w:rsidRDefault="00F237AB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7D12506E" w14:textId="77777777" w:rsidR="005D263A" w:rsidRPr="00F237AB" w:rsidRDefault="00FE79E9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3647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unsere Umsatzsteuer-Identifikationsnummer lautet:</w:t>
      </w:r>
    </w:p>
    <w:p w14:paraId="42A4965B" w14:textId="77777777" w:rsidR="00F52C84" w:rsidRDefault="00EB6FAA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</w:t>
      </w:r>
      <w:sdt>
        <w:sdtPr>
          <w:rPr>
            <w:rFonts w:cs="Arial"/>
            <w:sz w:val="24"/>
          </w:rPr>
          <w:id w:val="-2071418605"/>
          <w:placeholder>
            <w:docPart w:val="DD94A396B590411E97008B02DDAED450"/>
          </w:placeholder>
          <w:showingPlcHdr/>
        </w:sdtPr>
        <w:sdtEndPr/>
        <w:sdtContent>
          <w:r w:rsidRPr="00EB6FAA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3F28E76B" w14:textId="77777777" w:rsidR="009D190D" w:rsidRPr="0042583E" w:rsidRDefault="009D190D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1F42BCDB" w14:textId="47D39483" w:rsidR="0018250F" w:rsidRDefault="00FE79E9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31175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dass wir unserer Verpflichtungen zur Zahlung der Beiträge zur gesetzlichen Sozialver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sicherung nachkommen, soweit wir der Pflicht zur Beitragszahlung unterliegen. Im Falle einer geplanten Auftragsvergabe werden wir eine aktuelle Unbedenklichkeitser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klärung der tariflichen Sozialkasse oder Krankenkasse vorlegen.</w:t>
      </w:r>
    </w:p>
    <w:p w14:paraId="1AF5359E" w14:textId="4B4CFD4D" w:rsidR="00145EEE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6522CA1A" w14:textId="77777777" w:rsidR="00145EEE" w:rsidRDefault="00FE79E9" w:rsidP="00145EE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5EE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45EEE">
        <w:rPr>
          <w:rFonts w:cs="Arial"/>
          <w:sz w:val="24"/>
          <w:szCs w:val="24"/>
        </w:rPr>
        <w:t xml:space="preserve">  i</w:t>
      </w:r>
      <w:r w:rsidR="00145EE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639E4B03" w14:textId="77777777" w:rsidR="00145EEE" w:rsidRPr="00F237AB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5E53CDE3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00E5D5F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220F288" w14:textId="77777777" w:rsidR="00F072BB" w:rsidRPr="009A71C1" w:rsidRDefault="00B9668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Die in Anlage </w:t>
      </w:r>
      <w:r w:rsidR="00EE7E35">
        <w:rPr>
          <w:rFonts w:cs="Arial"/>
          <w:sz w:val="24"/>
        </w:rPr>
        <w:t>4</w:t>
      </w:r>
      <w:r w:rsidRPr="009A71C1">
        <w:rPr>
          <w:rFonts w:cs="Arial"/>
          <w:sz w:val="24"/>
        </w:rPr>
        <w:t xml:space="preserve"> aufgeführten Nachweise</w:t>
      </w:r>
      <w:r w:rsidR="0042583E">
        <w:rPr>
          <w:rFonts w:cs="Arial"/>
          <w:sz w:val="24"/>
        </w:rPr>
        <w:t>:</w:t>
      </w:r>
    </w:p>
    <w:p w14:paraId="55053042" w14:textId="77777777" w:rsidR="00F072BB" w:rsidRPr="009A71C1" w:rsidRDefault="00F072BB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4319408C" w14:textId="77777777" w:rsidR="00126C63" w:rsidRPr="009A71C1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Vorlage der Vollmacht eines Bevollmächtigten </w:t>
      </w:r>
      <w:r w:rsidRPr="009A71C1">
        <w:rPr>
          <w:rFonts w:cs="Arial"/>
          <w:b/>
          <w:sz w:val="24"/>
        </w:rPr>
        <w:t>(nur bei Bietergemeinschaften)</w:t>
      </w:r>
      <w:r w:rsidRPr="009A71C1">
        <w:rPr>
          <w:rFonts w:cs="Arial"/>
          <w:sz w:val="24"/>
        </w:rPr>
        <w:t>,</w:t>
      </w:r>
    </w:p>
    <w:p w14:paraId="3ACE1C44" w14:textId="038979D9" w:rsidR="006E21DA" w:rsidRPr="00F52C84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F52C84">
        <w:rPr>
          <w:rFonts w:cs="Arial"/>
          <w:sz w:val="24"/>
        </w:rPr>
        <w:t xml:space="preserve">Kopie der </w:t>
      </w:r>
      <w:r w:rsidRPr="00DF32F2">
        <w:rPr>
          <w:rFonts w:cs="Arial"/>
          <w:sz w:val="24"/>
        </w:rPr>
        <w:t xml:space="preserve">Haftpflichtversicherungspolice, </w:t>
      </w:r>
      <w:r w:rsidR="00707023" w:rsidRPr="00DF32F2">
        <w:rPr>
          <w:rFonts w:cs="Arial"/>
          <w:sz w:val="24"/>
        </w:rPr>
        <w:t>10</w:t>
      </w:r>
      <w:r w:rsidRPr="00DF32F2">
        <w:rPr>
          <w:rFonts w:cs="Arial"/>
          <w:sz w:val="24"/>
        </w:rPr>
        <w:t xml:space="preserve"> Mio. EUR pro Schadensfall für Personen- und Sachschäden, im Falle der Kumulation der Schadensereignisse jedoch </w:t>
      </w:r>
      <w:r w:rsidR="00D026D8" w:rsidRPr="00DF32F2">
        <w:rPr>
          <w:rFonts w:cs="Arial"/>
          <w:sz w:val="24"/>
        </w:rPr>
        <w:t>min</w:t>
      </w:r>
      <w:r w:rsidR="002553B2" w:rsidRPr="00DF32F2">
        <w:rPr>
          <w:rFonts w:cs="Arial"/>
          <w:sz w:val="24"/>
        </w:rPr>
        <w:softHyphen/>
      </w:r>
      <w:r w:rsidR="00D026D8" w:rsidRPr="00DF32F2">
        <w:rPr>
          <w:rFonts w:cs="Arial"/>
          <w:sz w:val="24"/>
        </w:rPr>
        <w:t xml:space="preserve">destens </w:t>
      </w:r>
      <w:r w:rsidR="00380D8C" w:rsidRPr="00DF32F2">
        <w:rPr>
          <w:rFonts w:cs="Arial"/>
          <w:sz w:val="24"/>
        </w:rPr>
        <w:t>2</w:t>
      </w:r>
      <w:r w:rsidR="00DA36AC" w:rsidRPr="00DF32F2">
        <w:rPr>
          <w:rFonts w:cs="Arial"/>
          <w:sz w:val="24"/>
        </w:rPr>
        <w:t>0</w:t>
      </w:r>
      <w:r w:rsidRPr="00DF32F2">
        <w:rPr>
          <w:rFonts w:cs="Arial"/>
          <w:sz w:val="24"/>
        </w:rPr>
        <w:t xml:space="preserve"> Mio. EUR</w:t>
      </w:r>
      <w:r w:rsidR="009D190D" w:rsidRPr="00DF32F2">
        <w:rPr>
          <w:rFonts w:cs="Arial"/>
          <w:sz w:val="24"/>
        </w:rPr>
        <w:t xml:space="preserve"> (sofern</w:t>
      </w:r>
      <w:r w:rsidR="009D190D" w:rsidRPr="00F52C84">
        <w:rPr>
          <w:rFonts w:cs="Arial"/>
          <w:sz w:val="24"/>
        </w:rPr>
        <w:t xml:space="preserve"> nicht in HIL-Präqualifizierungsdatenbank eingereicht)</w:t>
      </w:r>
      <w:r w:rsidR="00C23974">
        <w:rPr>
          <w:rFonts w:cs="Arial"/>
          <w:sz w:val="24"/>
        </w:rPr>
        <w:t>,</w:t>
      </w:r>
    </w:p>
    <w:p w14:paraId="01CF1D50" w14:textId="0770AA87" w:rsidR="00C23974" w:rsidRDefault="00F072BB" w:rsidP="00317281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F52C84">
        <w:rPr>
          <w:rFonts w:cs="Arial"/>
          <w:sz w:val="24"/>
        </w:rPr>
        <w:t>Kopie des Handelsregisterauszuges oder vergleichbarer Nachweis</w:t>
      </w:r>
      <w:r w:rsidR="009D190D" w:rsidRPr="00F52C84">
        <w:rPr>
          <w:rFonts w:cs="Arial"/>
          <w:sz w:val="24"/>
        </w:rPr>
        <w:t xml:space="preserve"> (sofern nicht in HIL-Präqualifizierungsdatenbank eingereicht)</w:t>
      </w:r>
    </w:p>
    <w:p w14:paraId="084AA210" w14:textId="77777777" w:rsidR="00317281" w:rsidRPr="00317281" w:rsidRDefault="00317281" w:rsidP="00317281">
      <w:pPr>
        <w:pStyle w:val="Textkrper"/>
        <w:spacing w:after="0"/>
        <w:ind w:left="456"/>
        <w:rPr>
          <w:rFonts w:cs="Arial"/>
          <w:sz w:val="24"/>
        </w:rPr>
      </w:pPr>
    </w:p>
    <w:p w14:paraId="193FBB60" w14:textId="77777777" w:rsidR="00021716" w:rsidRPr="0042583E" w:rsidRDefault="00021716" w:rsidP="00E336D6">
      <w:pPr>
        <w:pStyle w:val="Textkrper"/>
        <w:spacing w:after="0"/>
        <w:rPr>
          <w:rFonts w:cs="Arial"/>
          <w:sz w:val="20"/>
        </w:rPr>
      </w:pPr>
    </w:p>
    <w:p w14:paraId="3D041F93" w14:textId="77777777" w:rsidR="00021716" w:rsidRDefault="00021716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623C321A" w14:textId="77777777" w:rsidR="000254BF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3A5AF845" w14:textId="77777777" w:rsidR="000254BF" w:rsidRPr="003C5562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4EF34D53" w14:textId="77777777" w:rsidR="000254BF" w:rsidRDefault="000254BF" w:rsidP="000254BF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54BF" w:rsidRPr="00E26754" w14:paraId="2B21F004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EA5652" w14:textId="77777777" w:rsidR="000254BF" w:rsidRDefault="000254BF" w:rsidP="00463D3B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9DADD7E75E9249BC855982C93D77ADD6"/>
              </w:placeholder>
              <w:showingPlcHdr/>
            </w:sdtPr>
            <w:sdtEndPr/>
            <w:sdtContent>
              <w:p w14:paraId="46FE7A94" w14:textId="77777777" w:rsidR="000254BF" w:rsidRDefault="000254BF" w:rsidP="00463D3B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9DADD7E75E9249BC855982C93D77ADD6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BB16419" w14:textId="77777777" w:rsidR="000254BF" w:rsidRPr="00C936B8" w:rsidRDefault="000254BF" w:rsidP="00463D3B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4F59CEE0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43623F44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54BF" w:rsidRPr="00E26754" w14:paraId="4ADF929A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19AE6" w14:textId="77777777" w:rsidR="000254BF" w:rsidRPr="004505E1" w:rsidRDefault="000254BF" w:rsidP="00463D3B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5466" w14:textId="77777777" w:rsidR="000254BF" w:rsidRPr="00834932" w:rsidRDefault="000254BF" w:rsidP="00463D3B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69D2CE01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735ED5B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07EFEA" w14:textId="77777777" w:rsidR="00AE3699" w:rsidRPr="0042583E" w:rsidRDefault="00AE3699" w:rsidP="00707023">
      <w:pPr>
        <w:pStyle w:val="Textkrper"/>
        <w:tabs>
          <w:tab w:val="left" w:pos="855"/>
        </w:tabs>
        <w:spacing w:after="60"/>
        <w:rPr>
          <w:rFonts w:cs="Arial"/>
          <w:sz w:val="32"/>
        </w:rPr>
      </w:pPr>
    </w:p>
    <w:sectPr w:rsidR="00AE3699" w:rsidRPr="0042583E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80C64" w14:textId="77777777" w:rsidR="00463D3B" w:rsidRDefault="00463D3B" w:rsidP="00CD5D04">
      <w:r>
        <w:separator/>
      </w:r>
    </w:p>
  </w:endnote>
  <w:endnote w:type="continuationSeparator" w:id="0">
    <w:p w14:paraId="28D940C2" w14:textId="77777777" w:rsidR="00463D3B" w:rsidRDefault="00463D3B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463D3B" w14:paraId="62EFF22D" w14:textId="77777777" w:rsidTr="005547A4">
      <w:tc>
        <w:tcPr>
          <w:tcW w:w="3300" w:type="dxa"/>
          <w:shd w:val="clear" w:color="auto" w:fill="auto"/>
        </w:tcPr>
        <w:p w14:paraId="66C2B9D4" w14:textId="77777777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575FE77C" w14:textId="294BF18C" w:rsidR="00463D3B" w:rsidRPr="005547A4" w:rsidRDefault="00463D3B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3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1540685A" w14:textId="3B4EAF35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FE79E9">
            <w:rPr>
              <w:noProof/>
              <w:sz w:val="16"/>
              <w:szCs w:val="16"/>
            </w:rPr>
            <w:t>24.06.2026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463D3B" w14:paraId="532A643D" w14:textId="77777777" w:rsidTr="005547A4">
      <w:tc>
        <w:tcPr>
          <w:tcW w:w="9741" w:type="dxa"/>
          <w:gridSpan w:val="3"/>
          <w:shd w:val="clear" w:color="auto" w:fill="auto"/>
        </w:tcPr>
        <w:p w14:paraId="2A2A8C01" w14:textId="77777777" w:rsidR="00463D3B" w:rsidRPr="005547A4" w:rsidRDefault="00463D3B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D49CC2B" w14:textId="5DF98FBF" w:rsidR="00463D3B" w:rsidRPr="005547A4" w:rsidRDefault="00463D3B" w:rsidP="00AE3699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="00602A42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202</w:t>
          </w:r>
          <w:r w:rsidR="00BC790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1C54511A" w14:textId="77777777" w:rsidR="00463D3B" w:rsidRDefault="00463D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4072" w14:textId="77777777" w:rsidR="00463D3B" w:rsidRDefault="00463D3B" w:rsidP="00CD5D04">
      <w:r>
        <w:separator/>
      </w:r>
    </w:p>
  </w:footnote>
  <w:footnote w:type="continuationSeparator" w:id="0">
    <w:p w14:paraId="7D45FA65" w14:textId="77777777" w:rsidR="00463D3B" w:rsidRDefault="00463D3B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7E00" w14:textId="77777777" w:rsidR="00463D3B" w:rsidRPr="00D617E2" w:rsidRDefault="00463D3B" w:rsidP="00D617E2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8240" behindDoc="0" locked="0" layoutInCell="1" allowOverlap="1" wp14:anchorId="324F132B" wp14:editId="1E9F2846">
          <wp:simplePos x="0" y="0"/>
          <wp:positionH relativeFrom="column">
            <wp:posOffset>-1905</wp:posOffset>
          </wp:positionH>
          <wp:positionV relativeFrom="paragraph">
            <wp:posOffset>-276584</wp:posOffset>
          </wp:positionV>
          <wp:extent cx="1431290" cy="954405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2a</w:t>
    </w:r>
  </w:p>
  <w:p w14:paraId="026AB2EA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525E5BD3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08F59CED" w14:textId="77777777" w:rsidR="00463D3B" w:rsidRDefault="00463D3B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AAD05C0"/>
    <w:multiLevelType w:val="hybridMultilevel"/>
    <w:tmpl w:val="2834A0CA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E263B"/>
    <w:multiLevelType w:val="hybridMultilevel"/>
    <w:tmpl w:val="F5BE3850"/>
    <w:lvl w:ilvl="0" w:tplc="C5F0159E">
      <w:start w:val="1"/>
      <w:numFmt w:val="bullet"/>
      <w:lvlText w:val="□"/>
      <w:lvlJc w:val="left"/>
      <w:pPr>
        <w:ind w:left="1077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1324482"/>
    <w:multiLevelType w:val="hybridMultilevel"/>
    <w:tmpl w:val="005645F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1159C"/>
    <w:multiLevelType w:val="hybridMultilevel"/>
    <w:tmpl w:val="758CFD74"/>
    <w:lvl w:ilvl="0" w:tplc="88AA6A9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C6FBF"/>
    <w:multiLevelType w:val="hybridMultilevel"/>
    <w:tmpl w:val="7608A1BA"/>
    <w:lvl w:ilvl="0" w:tplc="4A1EB2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u w:val="singl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458978">
    <w:abstractNumId w:val="3"/>
  </w:num>
  <w:num w:numId="2" w16cid:durableId="1970086204">
    <w:abstractNumId w:val="4"/>
  </w:num>
  <w:num w:numId="3" w16cid:durableId="2091384842">
    <w:abstractNumId w:val="11"/>
  </w:num>
  <w:num w:numId="4" w16cid:durableId="1452475209">
    <w:abstractNumId w:val="8"/>
  </w:num>
  <w:num w:numId="5" w16cid:durableId="582108544">
    <w:abstractNumId w:val="5"/>
  </w:num>
  <w:num w:numId="6" w16cid:durableId="903683826">
    <w:abstractNumId w:val="6"/>
  </w:num>
  <w:num w:numId="7" w16cid:durableId="1847288038">
    <w:abstractNumId w:val="0"/>
  </w:num>
  <w:num w:numId="8" w16cid:durableId="1014261392">
    <w:abstractNumId w:val="10"/>
  </w:num>
  <w:num w:numId="9" w16cid:durableId="1738166298">
    <w:abstractNumId w:val="7"/>
  </w:num>
  <w:num w:numId="10" w16cid:durableId="1303384593">
    <w:abstractNumId w:val="9"/>
  </w:num>
  <w:num w:numId="11" w16cid:durableId="1050617577">
    <w:abstractNumId w:val="12"/>
  </w:num>
  <w:num w:numId="12" w16cid:durableId="1387415946">
    <w:abstractNumId w:val="1"/>
  </w:num>
  <w:num w:numId="13" w16cid:durableId="113063429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dNf8FvJsCwpFQYDnmu7lwi+sElipVOGQ5zl+RA2hdJSNsI9GAxgI+knWS1qSt42X2mC7BbgDOndYQNKQcnOow==" w:salt="PgrX/ZDmOjp86dCoWnTe3A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11B2F"/>
    <w:rsid w:val="00011B4B"/>
    <w:rsid w:val="00021716"/>
    <w:rsid w:val="000254BF"/>
    <w:rsid w:val="0002609D"/>
    <w:rsid w:val="00030FBA"/>
    <w:rsid w:val="00034556"/>
    <w:rsid w:val="00041512"/>
    <w:rsid w:val="000430FD"/>
    <w:rsid w:val="000438B3"/>
    <w:rsid w:val="00055109"/>
    <w:rsid w:val="000569E4"/>
    <w:rsid w:val="0005757C"/>
    <w:rsid w:val="0005761B"/>
    <w:rsid w:val="000579BB"/>
    <w:rsid w:val="00063B2B"/>
    <w:rsid w:val="00071568"/>
    <w:rsid w:val="00071B74"/>
    <w:rsid w:val="000808B7"/>
    <w:rsid w:val="000815F5"/>
    <w:rsid w:val="00081FE1"/>
    <w:rsid w:val="00084339"/>
    <w:rsid w:val="0008647B"/>
    <w:rsid w:val="000A2CDC"/>
    <w:rsid w:val="000B08D0"/>
    <w:rsid w:val="000B3A3D"/>
    <w:rsid w:val="000B4672"/>
    <w:rsid w:val="000B68F3"/>
    <w:rsid w:val="000B7ACB"/>
    <w:rsid w:val="000D66E7"/>
    <w:rsid w:val="000D74B9"/>
    <w:rsid w:val="000E08C5"/>
    <w:rsid w:val="00110970"/>
    <w:rsid w:val="00123896"/>
    <w:rsid w:val="001269EA"/>
    <w:rsid w:val="00126C63"/>
    <w:rsid w:val="00134489"/>
    <w:rsid w:val="00134584"/>
    <w:rsid w:val="00143720"/>
    <w:rsid w:val="00144305"/>
    <w:rsid w:val="00144FF8"/>
    <w:rsid w:val="00145EEE"/>
    <w:rsid w:val="00154E39"/>
    <w:rsid w:val="0016685E"/>
    <w:rsid w:val="001678DD"/>
    <w:rsid w:val="001709F7"/>
    <w:rsid w:val="00173EF8"/>
    <w:rsid w:val="00174C4F"/>
    <w:rsid w:val="001758CC"/>
    <w:rsid w:val="0017758E"/>
    <w:rsid w:val="00177904"/>
    <w:rsid w:val="001813F7"/>
    <w:rsid w:val="0018250F"/>
    <w:rsid w:val="00184CB9"/>
    <w:rsid w:val="001978A5"/>
    <w:rsid w:val="001A02C9"/>
    <w:rsid w:val="001A4235"/>
    <w:rsid w:val="001A488D"/>
    <w:rsid w:val="001A4A5E"/>
    <w:rsid w:val="001A7E68"/>
    <w:rsid w:val="001A7F85"/>
    <w:rsid w:val="001C4C6A"/>
    <w:rsid w:val="001D59FA"/>
    <w:rsid w:val="001D7A0D"/>
    <w:rsid w:val="001E28BC"/>
    <w:rsid w:val="001E59C7"/>
    <w:rsid w:val="001E6FBB"/>
    <w:rsid w:val="001E74F7"/>
    <w:rsid w:val="001F071F"/>
    <w:rsid w:val="001F39F4"/>
    <w:rsid w:val="001F5168"/>
    <w:rsid w:val="001F60E0"/>
    <w:rsid w:val="002024D5"/>
    <w:rsid w:val="002058C1"/>
    <w:rsid w:val="00207BCC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553B2"/>
    <w:rsid w:val="00264692"/>
    <w:rsid w:val="00264A90"/>
    <w:rsid w:val="00265901"/>
    <w:rsid w:val="00275B50"/>
    <w:rsid w:val="00277B17"/>
    <w:rsid w:val="0028160E"/>
    <w:rsid w:val="0029508C"/>
    <w:rsid w:val="002959DF"/>
    <w:rsid w:val="00296271"/>
    <w:rsid w:val="002A10C0"/>
    <w:rsid w:val="002A1E91"/>
    <w:rsid w:val="002A3944"/>
    <w:rsid w:val="002B1DFC"/>
    <w:rsid w:val="002B2029"/>
    <w:rsid w:val="002B37AE"/>
    <w:rsid w:val="002B4456"/>
    <w:rsid w:val="002B62BA"/>
    <w:rsid w:val="002B64CC"/>
    <w:rsid w:val="002C08CC"/>
    <w:rsid w:val="002C4590"/>
    <w:rsid w:val="002C4AE3"/>
    <w:rsid w:val="002D1447"/>
    <w:rsid w:val="002D4544"/>
    <w:rsid w:val="002D4D59"/>
    <w:rsid w:val="002F5EB6"/>
    <w:rsid w:val="002F668A"/>
    <w:rsid w:val="00301A40"/>
    <w:rsid w:val="00307EE7"/>
    <w:rsid w:val="0031245D"/>
    <w:rsid w:val="00313354"/>
    <w:rsid w:val="00317281"/>
    <w:rsid w:val="00322308"/>
    <w:rsid w:val="00327FD9"/>
    <w:rsid w:val="00331A21"/>
    <w:rsid w:val="00334228"/>
    <w:rsid w:val="0034642C"/>
    <w:rsid w:val="00354CC8"/>
    <w:rsid w:val="003611D3"/>
    <w:rsid w:val="00364CCD"/>
    <w:rsid w:val="00365C25"/>
    <w:rsid w:val="00366123"/>
    <w:rsid w:val="00371EEC"/>
    <w:rsid w:val="00372300"/>
    <w:rsid w:val="00375D26"/>
    <w:rsid w:val="00380D8C"/>
    <w:rsid w:val="003821D3"/>
    <w:rsid w:val="003876F2"/>
    <w:rsid w:val="003927F6"/>
    <w:rsid w:val="00392CD0"/>
    <w:rsid w:val="00392F8A"/>
    <w:rsid w:val="00396182"/>
    <w:rsid w:val="003963D7"/>
    <w:rsid w:val="00396E24"/>
    <w:rsid w:val="003A25B1"/>
    <w:rsid w:val="003B1648"/>
    <w:rsid w:val="003B2253"/>
    <w:rsid w:val="003B5D41"/>
    <w:rsid w:val="003B7530"/>
    <w:rsid w:val="003C5562"/>
    <w:rsid w:val="003C559E"/>
    <w:rsid w:val="003C596D"/>
    <w:rsid w:val="003D10AB"/>
    <w:rsid w:val="003D4658"/>
    <w:rsid w:val="003D701C"/>
    <w:rsid w:val="003E6CCC"/>
    <w:rsid w:val="003F16B3"/>
    <w:rsid w:val="003F41C7"/>
    <w:rsid w:val="003F597F"/>
    <w:rsid w:val="003F6DC7"/>
    <w:rsid w:val="00402C43"/>
    <w:rsid w:val="004110DA"/>
    <w:rsid w:val="0041224D"/>
    <w:rsid w:val="0041349C"/>
    <w:rsid w:val="0041673B"/>
    <w:rsid w:val="00421421"/>
    <w:rsid w:val="00423177"/>
    <w:rsid w:val="0042583E"/>
    <w:rsid w:val="00442A89"/>
    <w:rsid w:val="0044400E"/>
    <w:rsid w:val="0045055E"/>
    <w:rsid w:val="00451F44"/>
    <w:rsid w:val="0045251F"/>
    <w:rsid w:val="004615AD"/>
    <w:rsid w:val="004639F6"/>
    <w:rsid w:val="00463D3B"/>
    <w:rsid w:val="0046425E"/>
    <w:rsid w:val="004649BE"/>
    <w:rsid w:val="00466B8A"/>
    <w:rsid w:val="00471E8E"/>
    <w:rsid w:val="004762BE"/>
    <w:rsid w:val="004768FA"/>
    <w:rsid w:val="00480021"/>
    <w:rsid w:val="00482929"/>
    <w:rsid w:val="00485690"/>
    <w:rsid w:val="0048570B"/>
    <w:rsid w:val="00485B48"/>
    <w:rsid w:val="00487367"/>
    <w:rsid w:val="00492BDB"/>
    <w:rsid w:val="0049439E"/>
    <w:rsid w:val="004944DD"/>
    <w:rsid w:val="00496672"/>
    <w:rsid w:val="004A01E0"/>
    <w:rsid w:val="004A0F88"/>
    <w:rsid w:val="004A20C5"/>
    <w:rsid w:val="004A2AAF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265C"/>
    <w:rsid w:val="004E79E2"/>
    <w:rsid w:val="004F2D39"/>
    <w:rsid w:val="004F3E18"/>
    <w:rsid w:val="004F417F"/>
    <w:rsid w:val="00501884"/>
    <w:rsid w:val="005178D3"/>
    <w:rsid w:val="00533D39"/>
    <w:rsid w:val="00533E77"/>
    <w:rsid w:val="00536726"/>
    <w:rsid w:val="0054097F"/>
    <w:rsid w:val="00540D13"/>
    <w:rsid w:val="00541DA5"/>
    <w:rsid w:val="0054256C"/>
    <w:rsid w:val="00544099"/>
    <w:rsid w:val="005504E4"/>
    <w:rsid w:val="005517A8"/>
    <w:rsid w:val="00553DC4"/>
    <w:rsid w:val="005547A4"/>
    <w:rsid w:val="005630B2"/>
    <w:rsid w:val="00566E1C"/>
    <w:rsid w:val="00577407"/>
    <w:rsid w:val="005827A5"/>
    <w:rsid w:val="005835AB"/>
    <w:rsid w:val="005919EB"/>
    <w:rsid w:val="0059626B"/>
    <w:rsid w:val="0059628D"/>
    <w:rsid w:val="005A14B8"/>
    <w:rsid w:val="005A410F"/>
    <w:rsid w:val="005A4D94"/>
    <w:rsid w:val="005A6CA8"/>
    <w:rsid w:val="005B476D"/>
    <w:rsid w:val="005C1F8B"/>
    <w:rsid w:val="005C2B7C"/>
    <w:rsid w:val="005D263A"/>
    <w:rsid w:val="005D3A33"/>
    <w:rsid w:val="005E7B11"/>
    <w:rsid w:val="005F09C1"/>
    <w:rsid w:val="005F3ECA"/>
    <w:rsid w:val="005F7645"/>
    <w:rsid w:val="005F7DCB"/>
    <w:rsid w:val="00602A42"/>
    <w:rsid w:val="00603635"/>
    <w:rsid w:val="00604811"/>
    <w:rsid w:val="00605655"/>
    <w:rsid w:val="00606E7E"/>
    <w:rsid w:val="00624C60"/>
    <w:rsid w:val="00625F8A"/>
    <w:rsid w:val="00630F87"/>
    <w:rsid w:val="00632DDD"/>
    <w:rsid w:val="00636371"/>
    <w:rsid w:val="006418A2"/>
    <w:rsid w:val="00641914"/>
    <w:rsid w:val="00641C24"/>
    <w:rsid w:val="006543CE"/>
    <w:rsid w:val="0066077B"/>
    <w:rsid w:val="00660B96"/>
    <w:rsid w:val="00661968"/>
    <w:rsid w:val="006725E9"/>
    <w:rsid w:val="00675269"/>
    <w:rsid w:val="00680F6A"/>
    <w:rsid w:val="00681541"/>
    <w:rsid w:val="006906FE"/>
    <w:rsid w:val="006908DC"/>
    <w:rsid w:val="00690F04"/>
    <w:rsid w:val="006B1D8D"/>
    <w:rsid w:val="006B41CA"/>
    <w:rsid w:val="006B5348"/>
    <w:rsid w:val="006B7443"/>
    <w:rsid w:val="006C3CBB"/>
    <w:rsid w:val="006C3EA2"/>
    <w:rsid w:val="006D0D9F"/>
    <w:rsid w:val="006D1213"/>
    <w:rsid w:val="006D4A7A"/>
    <w:rsid w:val="006E0E45"/>
    <w:rsid w:val="006E21DA"/>
    <w:rsid w:val="006E4CA7"/>
    <w:rsid w:val="006F2C98"/>
    <w:rsid w:val="0070006C"/>
    <w:rsid w:val="00701715"/>
    <w:rsid w:val="007046F2"/>
    <w:rsid w:val="00705321"/>
    <w:rsid w:val="0070603D"/>
    <w:rsid w:val="00707023"/>
    <w:rsid w:val="00710D59"/>
    <w:rsid w:val="00711032"/>
    <w:rsid w:val="00721729"/>
    <w:rsid w:val="0073142A"/>
    <w:rsid w:val="00731796"/>
    <w:rsid w:val="00732258"/>
    <w:rsid w:val="00735ED7"/>
    <w:rsid w:val="0073721C"/>
    <w:rsid w:val="00740A1F"/>
    <w:rsid w:val="007424B1"/>
    <w:rsid w:val="007436C9"/>
    <w:rsid w:val="007502A3"/>
    <w:rsid w:val="00750314"/>
    <w:rsid w:val="007519D5"/>
    <w:rsid w:val="00755AD1"/>
    <w:rsid w:val="00767854"/>
    <w:rsid w:val="00770A68"/>
    <w:rsid w:val="00770A8D"/>
    <w:rsid w:val="0078183F"/>
    <w:rsid w:val="00784C9F"/>
    <w:rsid w:val="0078627E"/>
    <w:rsid w:val="00790EB1"/>
    <w:rsid w:val="00791AE2"/>
    <w:rsid w:val="0079313F"/>
    <w:rsid w:val="007A032C"/>
    <w:rsid w:val="007A0EBA"/>
    <w:rsid w:val="007A121B"/>
    <w:rsid w:val="007A3769"/>
    <w:rsid w:val="007A48C3"/>
    <w:rsid w:val="007A758D"/>
    <w:rsid w:val="007B19C7"/>
    <w:rsid w:val="007B4561"/>
    <w:rsid w:val="007C3359"/>
    <w:rsid w:val="007C5806"/>
    <w:rsid w:val="007D350B"/>
    <w:rsid w:val="007E3C61"/>
    <w:rsid w:val="007E6C6B"/>
    <w:rsid w:val="007F60B2"/>
    <w:rsid w:val="0080275A"/>
    <w:rsid w:val="00804666"/>
    <w:rsid w:val="00805504"/>
    <w:rsid w:val="008066E0"/>
    <w:rsid w:val="00811379"/>
    <w:rsid w:val="008214F2"/>
    <w:rsid w:val="00821A45"/>
    <w:rsid w:val="0082323B"/>
    <w:rsid w:val="00823333"/>
    <w:rsid w:val="00825E37"/>
    <w:rsid w:val="0082751C"/>
    <w:rsid w:val="00837290"/>
    <w:rsid w:val="008501DC"/>
    <w:rsid w:val="008544D7"/>
    <w:rsid w:val="008604EC"/>
    <w:rsid w:val="00866548"/>
    <w:rsid w:val="008731B7"/>
    <w:rsid w:val="00883D74"/>
    <w:rsid w:val="008A50B0"/>
    <w:rsid w:val="008B1729"/>
    <w:rsid w:val="008B3B4A"/>
    <w:rsid w:val="008B78D9"/>
    <w:rsid w:val="008C47F1"/>
    <w:rsid w:val="008C5A71"/>
    <w:rsid w:val="008C790D"/>
    <w:rsid w:val="008E302E"/>
    <w:rsid w:val="008F28F2"/>
    <w:rsid w:val="008F2951"/>
    <w:rsid w:val="008F2F6D"/>
    <w:rsid w:val="008F6B75"/>
    <w:rsid w:val="008F7571"/>
    <w:rsid w:val="009003F8"/>
    <w:rsid w:val="0090081D"/>
    <w:rsid w:val="0090096E"/>
    <w:rsid w:val="00901989"/>
    <w:rsid w:val="0091023C"/>
    <w:rsid w:val="00911568"/>
    <w:rsid w:val="00911D70"/>
    <w:rsid w:val="00914B72"/>
    <w:rsid w:val="00915B9D"/>
    <w:rsid w:val="009168D2"/>
    <w:rsid w:val="009170D4"/>
    <w:rsid w:val="00920FEA"/>
    <w:rsid w:val="00924498"/>
    <w:rsid w:val="00934A72"/>
    <w:rsid w:val="009455B6"/>
    <w:rsid w:val="00950156"/>
    <w:rsid w:val="00950BB8"/>
    <w:rsid w:val="009647A6"/>
    <w:rsid w:val="0096524D"/>
    <w:rsid w:val="00965FA3"/>
    <w:rsid w:val="00975661"/>
    <w:rsid w:val="009857EF"/>
    <w:rsid w:val="00985957"/>
    <w:rsid w:val="00986094"/>
    <w:rsid w:val="009916E4"/>
    <w:rsid w:val="00992303"/>
    <w:rsid w:val="00995C4C"/>
    <w:rsid w:val="009962D2"/>
    <w:rsid w:val="009A1F94"/>
    <w:rsid w:val="009A4B87"/>
    <w:rsid w:val="009A66EB"/>
    <w:rsid w:val="009A71C1"/>
    <w:rsid w:val="009A7271"/>
    <w:rsid w:val="009A7F48"/>
    <w:rsid w:val="009B0F1C"/>
    <w:rsid w:val="009B1CD5"/>
    <w:rsid w:val="009B2DD3"/>
    <w:rsid w:val="009C1BA4"/>
    <w:rsid w:val="009C2341"/>
    <w:rsid w:val="009D190D"/>
    <w:rsid w:val="009D70B7"/>
    <w:rsid w:val="009E28BD"/>
    <w:rsid w:val="009E4D1B"/>
    <w:rsid w:val="009E5E85"/>
    <w:rsid w:val="009F5FC3"/>
    <w:rsid w:val="00A005A0"/>
    <w:rsid w:val="00A00A31"/>
    <w:rsid w:val="00A00DD8"/>
    <w:rsid w:val="00A02899"/>
    <w:rsid w:val="00A16016"/>
    <w:rsid w:val="00A21156"/>
    <w:rsid w:val="00A21550"/>
    <w:rsid w:val="00A26196"/>
    <w:rsid w:val="00A304AA"/>
    <w:rsid w:val="00A306D9"/>
    <w:rsid w:val="00A30CA2"/>
    <w:rsid w:val="00A32504"/>
    <w:rsid w:val="00A346B7"/>
    <w:rsid w:val="00A3662F"/>
    <w:rsid w:val="00A438FE"/>
    <w:rsid w:val="00A537C6"/>
    <w:rsid w:val="00A55D86"/>
    <w:rsid w:val="00A56208"/>
    <w:rsid w:val="00A648A1"/>
    <w:rsid w:val="00A652CB"/>
    <w:rsid w:val="00A700EA"/>
    <w:rsid w:val="00A75246"/>
    <w:rsid w:val="00A75E7B"/>
    <w:rsid w:val="00A76786"/>
    <w:rsid w:val="00A77C90"/>
    <w:rsid w:val="00A8311B"/>
    <w:rsid w:val="00A86D41"/>
    <w:rsid w:val="00AA2E03"/>
    <w:rsid w:val="00AB005B"/>
    <w:rsid w:val="00AB3A5A"/>
    <w:rsid w:val="00AB701E"/>
    <w:rsid w:val="00AC1AFB"/>
    <w:rsid w:val="00AD0F05"/>
    <w:rsid w:val="00AD46EF"/>
    <w:rsid w:val="00AE3699"/>
    <w:rsid w:val="00AE4A49"/>
    <w:rsid w:val="00AF37B6"/>
    <w:rsid w:val="00AF425E"/>
    <w:rsid w:val="00AF5B12"/>
    <w:rsid w:val="00B01C41"/>
    <w:rsid w:val="00B02B9B"/>
    <w:rsid w:val="00B04278"/>
    <w:rsid w:val="00B11AA5"/>
    <w:rsid w:val="00B14D31"/>
    <w:rsid w:val="00B1595B"/>
    <w:rsid w:val="00B17032"/>
    <w:rsid w:val="00B2069C"/>
    <w:rsid w:val="00B37C4B"/>
    <w:rsid w:val="00B40837"/>
    <w:rsid w:val="00B413FC"/>
    <w:rsid w:val="00B457AD"/>
    <w:rsid w:val="00B50B13"/>
    <w:rsid w:val="00B6187A"/>
    <w:rsid w:val="00B63235"/>
    <w:rsid w:val="00B65562"/>
    <w:rsid w:val="00B70D1D"/>
    <w:rsid w:val="00B77837"/>
    <w:rsid w:val="00B824F4"/>
    <w:rsid w:val="00B82846"/>
    <w:rsid w:val="00B83555"/>
    <w:rsid w:val="00B8584A"/>
    <w:rsid w:val="00B86208"/>
    <w:rsid w:val="00B86332"/>
    <w:rsid w:val="00B93519"/>
    <w:rsid w:val="00B93B4C"/>
    <w:rsid w:val="00B96626"/>
    <w:rsid w:val="00B96681"/>
    <w:rsid w:val="00BA2CA3"/>
    <w:rsid w:val="00BA3653"/>
    <w:rsid w:val="00BB05AE"/>
    <w:rsid w:val="00BB0D36"/>
    <w:rsid w:val="00BC1790"/>
    <w:rsid w:val="00BC29A7"/>
    <w:rsid w:val="00BC675E"/>
    <w:rsid w:val="00BC7906"/>
    <w:rsid w:val="00BD43AA"/>
    <w:rsid w:val="00BD69E4"/>
    <w:rsid w:val="00BD7A3A"/>
    <w:rsid w:val="00BE532A"/>
    <w:rsid w:val="00BF3087"/>
    <w:rsid w:val="00BF3EA3"/>
    <w:rsid w:val="00BF5B6E"/>
    <w:rsid w:val="00BF6815"/>
    <w:rsid w:val="00BF6F9F"/>
    <w:rsid w:val="00C0240C"/>
    <w:rsid w:val="00C0257A"/>
    <w:rsid w:val="00C10D89"/>
    <w:rsid w:val="00C113EF"/>
    <w:rsid w:val="00C140DC"/>
    <w:rsid w:val="00C1619E"/>
    <w:rsid w:val="00C1747D"/>
    <w:rsid w:val="00C23969"/>
    <w:rsid w:val="00C23974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8066F"/>
    <w:rsid w:val="00C86659"/>
    <w:rsid w:val="00C93AC4"/>
    <w:rsid w:val="00C93D1C"/>
    <w:rsid w:val="00CA05FB"/>
    <w:rsid w:val="00CA2F6B"/>
    <w:rsid w:val="00CA3CA3"/>
    <w:rsid w:val="00CB6998"/>
    <w:rsid w:val="00CC5D1D"/>
    <w:rsid w:val="00CD1164"/>
    <w:rsid w:val="00CD42AC"/>
    <w:rsid w:val="00CD5D04"/>
    <w:rsid w:val="00CD6FCB"/>
    <w:rsid w:val="00CD77AD"/>
    <w:rsid w:val="00CE14C6"/>
    <w:rsid w:val="00CE42F6"/>
    <w:rsid w:val="00CE7761"/>
    <w:rsid w:val="00CF49CA"/>
    <w:rsid w:val="00D01A1E"/>
    <w:rsid w:val="00D0214C"/>
    <w:rsid w:val="00D026D8"/>
    <w:rsid w:val="00D079F6"/>
    <w:rsid w:val="00D12B4A"/>
    <w:rsid w:val="00D203D1"/>
    <w:rsid w:val="00D26648"/>
    <w:rsid w:val="00D26C5C"/>
    <w:rsid w:val="00D3111F"/>
    <w:rsid w:val="00D31B71"/>
    <w:rsid w:val="00D35B5D"/>
    <w:rsid w:val="00D376B1"/>
    <w:rsid w:val="00D422AF"/>
    <w:rsid w:val="00D56770"/>
    <w:rsid w:val="00D5702E"/>
    <w:rsid w:val="00D617E2"/>
    <w:rsid w:val="00D77830"/>
    <w:rsid w:val="00D80621"/>
    <w:rsid w:val="00D80F0B"/>
    <w:rsid w:val="00D84743"/>
    <w:rsid w:val="00D868F8"/>
    <w:rsid w:val="00D87413"/>
    <w:rsid w:val="00D87B3A"/>
    <w:rsid w:val="00D9544E"/>
    <w:rsid w:val="00DA36AC"/>
    <w:rsid w:val="00DA3DD1"/>
    <w:rsid w:val="00DB0214"/>
    <w:rsid w:val="00DB02D8"/>
    <w:rsid w:val="00DB60F2"/>
    <w:rsid w:val="00DC2DE5"/>
    <w:rsid w:val="00DC4118"/>
    <w:rsid w:val="00DC5FA8"/>
    <w:rsid w:val="00DC6451"/>
    <w:rsid w:val="00DD7A74"/>
    <w:rsid w:val="00DE1753"/>
    <w:rsid w:val="00DE7927"/>
    <w:rsid w:val="00DF1323"/>
    <w:rsid w:val="00DF2259"/>
    <w:rsid w:val="00DF32F2"/>
    <w:rsid w:val="00DF374B"/>
    <w:rsid w:val="00DF4DEB"/>
    <w:rsid w:val="00E0029E"/>
    <w:rsid w:val="00E06859"/>
    <w:rsid w:val="00E07E75"/>
    <w:rsid w:val="00E1015B"/>
    <w:rsid w:val="00E14E5F"/>
    <w:rsid w:val="00E27AA7"/>
    <w:rsid w:val="00E336D6"/>
    <w:rsid w:val="00E36539"/>
    <w:rsid w:val="00E40C03"/>
    <w:rsid w:val="00E41086"/>
    <w:rsid w:val="00E43430"/>
    <w:rsid w:val="00E461CA"/>
    <w:rsid w:val="00E46E49"/>
    <w:rsid w:val="00E47C96"/>
    <w:rsid w:val="00E60225"/>
    <w:rsid w:val="00E60AEB"/>
    <w:rsid w:val="00E63620"/>
    <w:rsid w:val="00E70DA8"/>
    <w:rsid w:val="00E729DC"/>
    <w:rsid w:val="00E72BF2"/>
    <w:rsid w:val="00E7696E"/>
    <w:rsid w:val="00E806DD"/>
    <w:rsid w:val="00E817AC"/>
    <w:rsid w:val="00E83D89"/>
    <w:rsid w:val="00E93865"/>
    <w:rsid w:val="00E949E7"/>
    <w:rsid w:val="00E95CF5"/>
    <w:rsid w:val="00EA27C5"/>
    <w:rsid w:val="00EA575F"/>
    <w:rsid w:val="00EA5784"/>
    <w:rsid w:val="00EA66AC"/>
    <w:rsid w:val="00EB0128"/>
    <w:rsid w:val="00EB2B14"/>
    <w:rsid w:val="00EB2BE6"/>
    <w:rsid w:val="00EB6726"/>
    <w:rsid w:val="00EB6FAA"/>
    <w:rsid w:val="00EC1617"/>
    <w:rsid w:val="00EC45B1"/>
    <w:rsid w:val="00EC69E6"/>
    <w:rsid w:val="00ED4D31"/>
    <w:rsid w:val="00ED5F79"/>
    <w:rsid w:val="00EE2853"/>
    <w:rsid w:val="00EE38A5"/>
    <w:rsid w:val="00EE7E35"/>
    <w:rsid w:val="00F018AC"/>
    <w:rsid w:val="00F072BB"/>
    <w:rsid w:val="00F0768F"/>
    <w:rsid w:val="00F10C60"/>
    <w:rsid w:val="00F20A9F"/>
    <w:rsid w:val="00F21C85"/>
    <w:rsid w:val="00F22DFF"/>
    <w:rsid w:val="00F237AB"/>
    <w:rsid w:val="00F253FB"/>
    <w:rsid w:val="00F3119C"/>
    <w:rsid w:val="00F36862"/>
    <w:rsid w:val="00F52C84"/>
    <w:rsid w:val="00F56321"/>
    <w:rsid w:val="00F6197E"/>
    <w:rsid w:val="00F6404D"/>
    <w:rsid w:val="00F6516B"/>
    <w:rsid w:val="00F67F62"/>
    <w:rsid w:val="00F727D3"/>
    <w:rsid w:val="00F771F4"/>
    <w:rsid w:val="00F84819"/>
    <w:rsid w:val="00F91DE5"/>
    <w:rsid w:val="00F949A2"/>
    <w:rsid w:val="00F97B5A"/>
    <w:rsid w:val="00FA3101"/>
    <w:rsid w:val="00FA6658"/>
    <w:rsid w:val="00FC1E42"/>
    <w:rsid w:val="00FC3949"/>
    <w:rsid w:val="00FC4C35"/>
    <w:rsid w:val="00FC4CE9"/>
    <w:rsid w:val="00FC779F"/>
    <w:rsid w:val="00FD04FD"/>
    <w:rsid w:val="00FE2AF9"/>
    <w:rsid w:val="00FE6AFD"/>
    <w:rsid w:val="00FE79E9"/>
    <w:rsid w:val="00FF05EE"/>
    <w:rsid w:val="00FF1DE5"/>
    <w:rsid w:val="00FF2D74"/>
    <w:rsid w:val="00FF4C1C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47B60864"/>
  <w15:chartTrackingRefBased/>
  <w15:docId w15:val="{DDB72506-C421-4899-AAE6-8CB015C3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EB6F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94A396B590411E97008B02DDAED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2EA0EA-4129-4061-9D86-9CC4A7654A9D}"/>
      </w:docPartPr>
      <w:docPartBody>
        <w:p w:rsidR="00E36672" w:rsidRDefault="00E36672" w:rsidP="00E36672">
          <w:pPr>
            <w:pStyle w:val="DD94A396B590411E97008B02DDAED450"/>
          </w:pPr>
          <w:r w:rsidRPr="0024368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ADD7E75E9249BC855982C93D77AD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FE68E-9F92-4CC5-91AB-7303B5E281DC}"/>
      </w:docPartPr>
      <w:docPartBody>
        <w:p w:rsidR="00A9681F" w:rsidRDefault="009D5F4C" w:rsidP="009D5F4C">
          <w:pPr>
            <w:pStyle w:val="9DADD7E75E9249BC855982C93D77ADD6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672"/>
    <w:rsid w:val="00372300"/>
    <w:rsid w:val="00690413"/>
    <w:rsid w:val="0073142A"/>
    <w:rsid w:val="009D5F4C"/>
    <w:rsid w:val="00A26196"/>
    <w:rsid w:val="00A9681F"/>
    <w:rsid w:val="00D6144B"/>
    <w:rsid w:val="00E3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5F4C"/>
    <w:rPr>
      <w:color w:val="808080"/>
    </w:rPr>
  </w:style>
  <w:style w:type="paragraph" w:customStyle="1" w:styleId="DD94A396B590411E97008B02DDAED450">
    <w:name w:val="DD94A396B590411E97008B02DDAED450"/>
    <w:rsid w:val="00E36672"/>
  </w:style>
  <w:style w:type="paragraph" w:customStyle="1" w:styleId="9DADD7E75E9249BC855982C93D77ADD6">
    <w:name w:val="9DADD7E75E9249BC855982C93D77ADD6"/>
    <w:rsid w:val="009D5F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809</Words>
  <Characters>5676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Silvia Schmitz</cp:lastModifiedBy>
  <cp:revision>36</cp:revision>
  <cp:lastPrinted>2020-03-31T12:03:00Z</cp:lastPrinted>
  <dcterms:created xsi:type="dcterms:W3CDTF">2021-07-26T05:54:00Z</dcterms:created>
  <dcterms:modified xsi:type="dcterms:W3CDTF">2026-06-24T06:53:00Z</dcterms:modified>
</cp:coreProperties>
</file>